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435" w:rsidRDefault="00D64435" w:rsidP="00D64435">
      <w:pPr>
        <w:pStyle w:val="NormalnyWeb"/>
        <w:spacing w:after="0"/>
        <w:jc w:val="center"/>
      </w:pPr>
      <w:r>
        <w:rPr>
          <w:b/>
          <w:bCs/>
          <w:sz w:val="52"/>
          <w:szCs w:val="52"/>
        </w:rPr>
        <w:t>KOMUNIKAT</w:t>
      </w:r>
    </w:p>
    <w:p w:rsidR="00D64435" w:rsidRDefault="00D64435" w:rsidP="00D64435">
      <w:pPr>
        <w:pStyle w:val="NormalnyWeb"/>
        <w:spacing w:after="0"/>
      </w:pPr>
      <w:r>
        <w:rPr>
          <w:sz w:val="40"/>
          <w:szCs w:val="40"/>
        </w:rPr>
        <w:t xml:space="preserve">Informujemy, że na basenie wodnym w Ośrodku Wczasowo – Leczniczym w </w:t>
      </w:r>
      <w:proofErr w:type="spellStart"/>
      <w:r>
        <w:rPr>
          <w:sz w:val="40"/>
          <w:szCs w:val="40"/>
        </w:rPr>
        <w:t>Wapiennem</w:t>
      </w:r>
      <w:proofErr w:type="spellEnd"/>
      <w:r>
        <w:rPr>
          <w:sz w:val="40"/>
          <w:szCs w:val="40"/>
        </w:rPr>
        <w:t xml:space="preserve"> prowadzony jest systematyczny i udokumentowany nadzór pracy urządzeń oraz rejestr wyników pomiarów wody, w zakresie następujących parametrów:</w:t>
      </w:r>
    </w:p>
    <w:p w:rsidR="00D64435" w:rsidRDefault="00D64435" w:rsidP="00D64435">
      <w:pPr>
        <w:pStyle w:val="NormalnyWeb"/>
        <w:numPr>
          <w:ilvl w:val="0"/>
          <w:numId w:val="1"/>
        </w:numPr>
        <w:spacing w:after="0"/>
      </w:pPr>
      <w:proofErr w:type="spellStart"/>
      <w:r>
        <w:rPr>
          <w:sz w:val="40"/>
          <w:szCs w:val="40"/>
        </w:rPr>
        <w:t>pH</w:t>
      </w:r>
      <w:proofErr w:type="spellEnd"/>
      <w:r>
        <w:rPr>
          <w:sz w:val="40"/>
          <w:szCs w:val="40"/>
        </w:rPr>
        <w:t xml:space="preserve"> wody</w:t>
      </w:r>
    </w:p>
    <w:p w:rsidR="00D64435" w:rsidRDefault="00D64435" w:rsidP="00D64435">
      <w:pPr>
        <w:pStyle w:val="NormalnyWeb"/>
        <w:numPr>
          <w:ilvl w:val="0"/>
          <w:numId w:val="1"/>
        </w:numPr>
        <w:spacing w:after="0"/>
      </w:pPr>
      <w:r>
        <w:rPr>
          <w:sz w:val="40"/>
          <w:szCs w:val="40"/>
        </w:rPr>
        <w:t xml:space="preserve">potencjału </w:t>
      </w:r>
      <w:proofErr w:type="spellStart"/>
      <w:r>
        <w:rPr>
          <w:sz w:val="40"/>
          <w:szCs w:val="40"/>
        </w:rPr>
        <w:t>redox</w:t>
      </w:r>
      <w:proofErr w:type="spellEnd"/>
    </w:p>
    <w:p w:rsidR="00D64435" w:rsidRDefault="00D64435" w:rsidP="00D64435">
      <w:pPr>
        <w:pStyle w:val="NormalnyWeb"/>
        <w:numPr>
          <w:ilvl w:val="0"/>
          <w:numId w:val="1"/>
        </w:numPr>
        <w:spacing w:after="0"/>
      </w:pPr>
      <w:r>
        <w:rPr>
          <w:sz w:val="40"/>
          <w:szCs w:val="40"/>
        </w:rPr>
        <w:t>stężenia ch</w:t>
      </w:r>
      <w:bookmarkStart w:id="0" w:name="_GoBack"/>
      <w:bookmarkEnd w:id="0"/>
      <w:r>
        <w:rPr>
          <w:sz w:val="40"/>
          <w:szCs w:val="40"/>
        </w:rPr>
        <w:t>loru wolnego</w:t>
      </w:r>
    </w:p>
    <w:p w:rsidR="00D64435" w:rsidRDefault="00D64435" w:rsidP="00D64435">
      <w:pPr>
        <w:pStyle w:val="NormalnyWeb"/>
        <w:numPr>
          <w:ilvl w:val="0"/>
          <w:numId w:val="1"/>
        </w:numPr>
        <w:spacing w:after="0"/>
      </w:pPr>
      <w:r>
        <w:rPr>
          <w:sz w:val="40"/>
          <w:szCs w:val="40"/>
        </w:rPr>
        <w:t>temperatury wody</w:t>
      </w:r>
    </w:p>
    <w:p w:rsidR="00D64435" w:rsidRDefault="00D64435" w:rsidP="00D64435">
      <w:pPr>
        <w:pStyle w:val="NormalnyWeb"/>
        <w:numPr>
          <w:ilvl w:val="0"/>
          <w:numId w:val="1"/>
        </w:numPr>
        <w:spacing w:after="0"/>
      </w:pPr>
      <w:r>
        <w:rPr>
          <w:sz w:val="40"/>
          <w:szCs w:val="40"/>
        </w:rPr>
        <w:t xml:space="preserve">chloru związanego </w:t>
      </w:r>
    </w:p>
    <w:p w:rsidR="00D64435" w:rsidRDefault="00D64435" w:rsidP="00D64435">
      <w:pPr>
        <w:pStyle w:val="NormalnyWeb"/>
        <w:spacing w:after="0"/>
      </w:pPr>
      <w:r>
        <w:rPr>
          <w:sz w:val="40"/>
          <w:szCs w:val="40"/>
        </w:rPr>
        <w:t>Jednocześnie informujemy, że dokonane w dniach 26.06.2025r. i 30.06.2025r. pomiary wody w basenie w zakresie w/w parametrów spełniają wymagania Rozporządzenia Ministra Zdrowia z dnia 09 listopada 2015 r., jakim powinna odpowiadać woda na pływalniach. Wyniki badan dostępne są w recepcji ośrodka.</w:t>
      </w:r>
    </w:p>
    <w:p w:rsidR="00CE60DF" w:rsidRDefault="00D64435" w:rsidP="00D64435">
      <w:pPr>
        <w:pStyle w:val="NormalnyWeb"/>
        <w:spacing w:after="0"/>
      </w:pPr>
      <w:r>
        <w:rPr>
          <w:sz w:val="27"/>
          <w:szCs w:val="27"/>
        </w:rPr>
        <w:t>Dyrekcja Ośrodka</w:t>
      </w:r>
    </w:p>
    <w:sectPr w:rsidR="00CE6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971F5"/>
    <w:multiLevelType w:val="multilevel"/>
    <w:tmpl w:val="0954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35"/>
    <w:rsid w:val="00CE60DF"/>
    <w:rsid w:val="00D6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443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443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2025-07-02T10:02:00Z</dcterms:created>
  <dcterms:modified xsi:type="dcterms:W3CDTF">2025-07-02T10:03:00Z</dcterms:modified>
</cp:coreProperties>
</file>